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6F" w:rsidRPr="00523DC3" w:rsidRDefault="00DD756F" w:rsidP="00DD756F">
      <w:pPr>
        <w:rPr>
          <w:rFonts w:ascii="Bitstream Vera Sans" w:hAnsi="Bitstream Vera Sans"/>
          <w:b/>
          <w:color w:val="73C5E0"/>
          <w:sz w:val="40"/>
          <w:szCs w:val="40"/>
          <w:highlight w:val="white"/>
        </w:rPr>
      </w:pPr>
      <w:r w:rsidRPr="00AB4B3E">
        <w:rPr>
          <w:rFonts w:ascii="Bitstream Vera Sans" w:hAnsi="Bitstream Vera Sans"/>
          <w:b/>
          <w:noProof/>
          <w:color w:val="73C2E3"/>
          <w:sz w:val="40"/>
          <w:szCs w:val="40"/>
          <w:highlight w:val="white"/>
        </w:rPr>
        <w:drawing>
          <wp:anchor distT="0" distB="0" distL="114300" distR="114300" simplePos="0" relativeHeight="251659264" behindDoc="0" locked="0" layoutInCell="1" allowOverlap="1" wp14:anchorId="5DB57BF6" wp14:editId="1661660F">
            <wp:simplePos x="0" y="0"/>
            <wp:positionH relativeFrom="margin">
              <wp:posOffset>0</wp:posOffset>
            </wp:positionH>
            <wp:positionV relativeFrom="page">
              <wp:posOffset>323850</wp:posOffset>
            </wp:positionV>
            <wp:extent cx="6228715" cy="1557020"/>
            <wp:effectExtent l="19050" t="19050" r="19685" b="24130"/>
            <wp:wrapTopAndBottom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15570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9B4">
        <w:rPr>
          <w:rFonts w:ascii="Bitstream Vera Sans" w:hAnsi="Bitstream Vera Sans"/>
          <w:b/>
          <w:color w:val="73C2E3"/>
          <w:sz w:val="40"/>
          <w:szCs w:val="40"/>
          <w:highlight w:val="white"/>
        </w:rPr>
        <w:t>SAMPLE PRESS RELEASE</w:t>
      </w:r>
    </w:p>
    <w:p w:rsidR="00DD756F" w:rsidRPr="000019D4" w:rsidRDefault="00DD756F" w:rsidP="00DD756F">
      <w:pPr>
        <w:rPr>
          <w:rFonts w:ascii="Bitstream Vera Sans" w:hAnsi="Bitstream Vera Sans"/>
          <w:b/>
        </w:rPr>
      </w:pPr>
      <w:bookmarkStart w:id="0" w:name="_GoBack"/>
      <w:bookmarkEnd w:id="0"/>
    </w:p>
    <w:p w:rsidR="00DD756F" w:rsidRPr="0011700E" w:rsidRDefault="00DD756F" w:rsidP="00DD756F">
      <w:pPr>
        <w:rPr>
          <w:rFonts w:ascii="Bitstream Vera Sans" w:hAnsi="Bitstream Vera Sans"/>
          <w:b/>
          <w:sz w:val="22"/>
          <w:szCs w:val="22"/>
        </w:rPr>
      </w:pP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 xml:space="preserve">Contact: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11700E">
        <w:rPr>
          <w:rFonts w:ascii="Bitstream Vera Sans" w:hAnsi="Bitstream Vera Sans"/>
          <w:sz w:val="22"/>
          <w:szCs w:val="22"/>
          <w:highlight w:val="yellow"/>
        </w:rPr>
        <w:t>CONTACT NAME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11700E">
        <w:rPr>
          <w:rFonts w:ascii="Bitstream Vera Sans" w:hAnsi="Bitstream Vera Sans"/>
          <w:sz w:val="22"/>
          <w:szCs w:val="22"/>
          <w:highlight w:val="yellow"/>
        </w:rPr>
        <w:t>CONTACT ORGANIZATION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eastAsia="MS Mincho" w:hAnsi="Bitstream Vera Sans" w:cs="MS Mincho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  <w:highlight w:val="yellow"/>
        </w:rPr>
        <w:t>[PHONE</w:t>
      </w:r>
      <w:r w:rsidRPr="0011700E">
        <w:rPr>
          <w:rFonts w:ascii="Bitstream Vera Sans" w:hAnsi="Bitstream Vera Sans"/>
          <w:sz w:val="22"/>
          <w:szCs w:val="22"/>
        </w:rPr>
        <w:t>]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11700E">
        <w:rPr>
          <w:rFonts w:ascii="Bitstream Vera Sans" w:hAnsi="Bitstream Vera Sans"/>
          <w:sz w:val="22"/>
          <w:szCs w:val="22"/>
          <w:highlight w:val="yellow"/>
        </w:rPr>
        <w:t>EMAIL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Pr="0011700E" w:rsidRDefault="00DD756F" w:rsidP="00DD756F">
      <w:pPr>
        <w:jc w:val="center"/>
        <w:rPr>
          <w:rFonts w:ascii="Bitstream Vera Sans" w:hAnsi="Bitstream Vera Sans"/>
          <w:b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>[</w:t>
      </w:r>
      <w:r w:rsidRPr="0011700E">
        <w:rPr>
          <w:rFonts w:ascii="Bitstream Vera Sans" w:hAnsi="Bitstream Vera Sans"/>
          <w:b/>
          <w:sz w:val="22"/>
          <w:szCs w:val="22"/>
          <w:highlight w:val="yellow"/>
        </w:rPr>
        <w:t>INSERT ORGANIZATION NAME</w:t>
      </w:r>
      <w:r w:rsidRPr="0011700E">
        <w:rPr>
          <w:rFonts w:ascii="Bitstream Vera Sans" w:hAnsi="Bitstream Vera Sans"/>
          <w:b/>
          <w:sz w:val="22"/>
          <w:szCs w:val="22"/>
        </w:rPr>
        <w:t xml:space="preserve">] </w:t>
      </w:r>
      <w:r>
        <w:rPr>
          <w:rFonts w:ascii="Bitstream Vera Sans" w:hAnsi="Bitstream Vera Sans"/>
          <w:b/>
          <w:sz w:val="22"/>
          <w:szCs w:val="22"/>
        </w:rPr>
        <w:t xml:space="preserve">Celebrates </w:t>
      </w:r>
      <w:r w:rsidR="00EC68BA">
        <w:rPr>
          <w:rFonts w:ascii="Bitstream Vera Sans" w:hAnsi="Bitstream Vera Sans"/>
          <w:b/>
          <w:sz w:val="22"/>
          <w:szCs w:val="22"/>
        </w:rPr>
        <w:t>World Digestive Health Day, #WDHD2019</w:t>
      </w:r>
      <w:r w:rsidR="006E48C2">
        <w:rPr>
          <w:rFonts w:ascii="Bitstream Vera Sans" w:hAnsi="Bitstream Vera Sans"/>
          <w:b/>
          <w:sz w:val="22"/>
          <w:szCs w:val="22"/>
        </w:rPr>
        <w:t>,</w:t>
      </w:r>
      <w:r>
        <w:rPr>
          <w:rFonts w:ascii="Bitstream Vera Sans" w:hAnsi="Bitstream Vera Sans"/>
          <w:b/>
          <w:sz w:val="22"/>
          <w:szCs w:val="22"/>
        </w:rPr>
        <w:t xml:space="preserve"> </w:t>
      </w:r>
      <w:r w:rsidR="006E48C2">
        <w:rPr>
          <w:rFonts w:ascii="Bitstream Vera Sans" w:hAnsi="Bitstream Vera Sans"/>
          <w:b/>
          <w:sz w:val="22"/>
          <w:szCs w:val="22"/>
        </w:rPr>
        <w:t>by</w:t>
      </w:r>
      <w:r w:rsidRPr="0011700E">
        <w:rPr>
          <w:rFonts w:ascii="Bitstream Vera Sans" w:hAnsi="Bitstream Vera Sans"/>
          <w:b/>
          <w:sz w:val="22"/>
          <w:szCs w:val="22"/>
        </w:rPr>
        <w:t xml:space="preserve"> [</w:t>
      </w:r>
      <w:r w:rsidRPr="0011700E">
        <w:rPr>
          <w:rFonts w:ascii="Bitstream Vera Sans" w:hAnsi="Bitstream Vera Sans"/>
          <w:b/>
          <w:sz w:val="22"/>
          <w:szCs w:val="22"/>
          <w:highlight w:val="yellow"/>
        </w:rPr>
        <w:t>INSERT CAMPAIGN DETAILS</w:t>
      </w:r>
      <w:r w:rsidRPr="0011700E">
        <w:rPr>
          <w:rFonts w:ascii="Bitstream Vera Sans" w:hAnsi="Bitstream Vera Sans"/>
          <w:b/>
          <w:sz w:val="22"/>
          <w:szCs w:val="22"/>
        </w:rPr>
        <w:t>]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>INSERT LOCATION</w:t>
      </w:r>
      <w:r w:rsidRPr="0011700E">
        <w:rPr>
          <w:rFonts w:ascii="Bitstream Vera Sans" w:hAnsi="Bitstream Vera Sans"/>
          <w:sz w:val="22"/>
          <w:szCs w:val="22"/>
        </w:rPr>
        <w:t>] [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>INSERT DATELINE</w:t>
      </w:r>
      <w:r w:rsidRPr="0011700E">
        <w:rPr>
          <w:rFonts w:ascii="Bitstream Vera Sans" w:hAnsi="Bitstream Vera Sans"/>
          <w:sz w:val="22"/>
          <w:szCs w:val="22"/>
        </w:rPr>
        <w:t>] –</w:t>
      </w:r>
      <w:r>
        <w:rPr>
          <w:rFonts w:ascii="Bitstream Vera Sans" w:hAnsi="Bitstream Vera Sans"/>
          <w:sz w:val="22"/>
          <w:szCs w:val="22"/>
        </w:rPr>
        <w:t xml:space="preserve"> This </w:t>
      </w:r>
      <w:r w:rsidR="006E48C2">
        <w:rPr>
          <w:rFonts w:ascii="Bitstream Vera Sans" w:hAnsi="Bitstream Vera Sans"/>
          <w:sz w:val="22"/>
          <w:szCs w:val="22"/>
        </w:rPr>
        <w:t>World Digestive Health Day (WDHD)</w:t>
      </w:r>
      <w:r>
        <w:rPr>
          <w:rFonts w:ascii="Bitstream Vera Sans" w:hAnsi="Bitstream Vera Sans"/>
          <w:sz w:val="22"/>
          <w:szCs w:val="22"/>
        </w:rPr>
        <w:t>,</w:t>
      </w:r>
      <w:r w:rsidRPr="0011700E">
        <w:rPr>
          <w:rFonts w:ascii="Bitstream Vera Sans" w:hAnsi="Bitstream Vera Sans"/>
          <w:sz w:val="22"/>
          <w:szCs w:val="22"/>
        </w:rPr>
        <w:t xml:space="preserve"> [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>INSERT ORGANIZATION NAME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  <w:r w:rsidR="00994529">
        <w:rPr>
          <w:rFonts w:ascii="Bitstream Vera Sans" w:hAnsi="Bitstream Vera Sans"/>
          <w:sz w:val="22"/>
          <w:szCs w:val="22"/>
        </w:rPr>
        <w:t xml:space="preserve">will support WDHD </w:t>
      </w:r>
      <w:r>
        <w:rPr>
          <w:rFonts w:ascii="Bitstream Vera Sans" w:hAnsi="Bitstream Vera Sans"/>
          <w:sz w:val="22"/>
          <w:szCs w:val="22"/>
        </w:rPr>
        <w:t>by [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>INSERT TOP LINE DETAIL OF CAMPAIGN</w:t>
      </w:r>
      <w:r>
        <w:rPr>
          <w:rFonts w:ascii="Bitstream Vera Sans" w:hAnsi="Bitstream Vera Sans"/>
          <w:sz w:val="22"/>
          <w:szCs w:val="22"/>
        </w:rPr>
        <w:t>].</w:t>
      </w:r>
    </w:p>
    <w:p w:rsidR="00DD756F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Default="006E48C2" w:rsidP="00DD756F">
      <w:pPr>
        <w:rPr>
          <w:rFonts w:ascii="Bitstream Vera Sans" w:hAnsi="Bitstream Vera Sans"/>
          <w:sz w:val="22"/>
          <w:szCs w:val="22"/>
        </w:rPr>
      </w:pPr>
      <w:r>
        <w:rPr>
          <w:rFonts w:ascii="Bitstream Vera Sans" w:hAnsi="Bitstream Vera Sans"/>
          <w:sz w:val="22"/>
          <w:szCs w:val="22"/>
        </w:rPr>
        <w:t>World Digestive Health Day (WDHD)</w:t>
      </w:r>
      <w:r w:rsidR="00DD756F">
        <w:rPr>
          <w:rFonts w:ascii="Bitstream Vera Sans" w:hAnsi="Bitstream Vera Sans"/>
          <w:sz w:val="22"/>
          <w:szCs w:val="22"/>
        </w:rPr>
        <w:t xml:space="preserve"> </w:t>
      </w:r>
      <w:r w:rsidRPr="008B7E58">
        <w:rPr>
          <w:rFonts w:ascii="Bitstream Vera Sans" w:hAnsi="Bitstream Vera Sans"/>
          <w:sz w:val="22"/>
          <w:szCs w:val="22"/>
        </w:rPr>
        <w:t xml:space="preserve">focuses </w:t>
      </w:r>
      <w:r>
        <w:rPr>
          <w:rFonts w:ascii="Bitstream Vera Sans" w:hAnsi="Bitstream Vera Sans"/>
          <w:sz w:val="22"/>
          <w:szCs w:val="22"/>
        </w:rPr>
        <w:t xml:space="preserve">yearly </w:t>
      </w:r>
      <w:r w:rsidRPr="008B7E58">
        <w:rPr>
          <w:rFonts w:ascii="Bitstream Vera Sans" w:hAnsi="Bitstream Vera Sans"/>
          <w:sz w:val="22"/>
          <w:szCs w:val="22"/>
        </w:rPr>
        <w:t>upon a particular digestive disease or disorder in order to increase general public awareness of prevention, prevalence, diagnosis, management</w:t>
      </w:r>
      <w:r>
        <w:rPr>
          <w:rFonts w:ascii="Bitstream Vera Sans" w:hAnsi="Bitstream Vera Sans"/>
          <w:sz w:val="22"/>
          <w:szCs w:val="22"/>
        </w:rPr>
        <w:t>,</w:t>
      </w:r>
      <w:r w:rsidRPr="008B7E58">
        <w:rPr>
          <w:rFonts w:ascii="Bitstream Vera Sans" w:hAnsi="Bitstream Vera Sans"/>
          <w:sz w:val="22"/>
          <w:szCs w:val="22"/>
        </w:rPr>
        <w:t xml:space="preserve"> and treatment of the disease or disorder</w:t>
      </w:r>
      <w:r>
        <w:rPr>
          <w:rFonts w:ascii="Bitstream Vera Sans" w:hAnsi="Bitstream Vera Sans"/>
          <w:sz w:val="22"/>
          <w:szCs w:val="22"/>
        </w:rPr>
        <w:t xml:space="preserve"> worldwide</w:t>
      </w:r>
      <w:r w:rsidRPr="008B7E58">
        <w:rPr>
          <w:rFonts w:ascii="Bitstream Vera Sans" w:hAnsi="Bitstream Vera Sans"/>
          <w:sz w:val="22"/>
          <w:szCs w:val="22"/>
        </w:rPr>
        <w:t>.</w:t>
      </w:r>
      <w:r>
        <w:rPr>
          <w:rFonts w:ascii="Bitstream Vera Sans" w:hAnsi="Bitstream Vera Sans"/>
          <w:sz w:val="22"/>
          <w:szCs w:val="22"/>
        </w:rPr>
        <w:t xml:space="preserve"> This year the focus of WDHD is on the Ear</w:t>
      </w:r>
      <w:r w:rsidR="00994529">
        <w:rPr>
          <w:rFonts w:ascii="Bitstream Vera Sans" w:hAnsi="Bitstream Vera Sans"/>
          <w:sz w:val="22"/>
          <w:szCs w:val="22"/>
        </w:rPr>
        <w:t>ly Diagnosis and Treatment of G</w:t>
      </w:r>
      <w:r w:rsidR="00994529" w:rsidRPr="00994529">
        <w:rPr>
          <w:rFonts w:ascii="Bitstream Vera Sans" w:hAnsi="Bitstream Vera Sans"/>
          <w:sz w:val="22"/>
          <w:szCs w:val="22"/>
        </w:rPr>
        <w:t>astrointestinal</w:t>
      </w:r>
      <w:r>
        <w:rPr>
          <w:rFonts w:ascii="Bitstream Vera Sans" w:hAnsi="Bitstream Vera Sans"/>
          <w:sz w:val="22"/>
          <w:szCs w:val="22"/>
        </w:rPr>
        <w:t xml:space="preserve"> Cancer.</w:t>
      </w:r>
      <w:r w:rsidR="00F142AA">
        <w:rPr>
          <w:rFonts w:ascii="Bitstream Vera Sans" w:hAnsi="Bitstream Vera Sans"/>
          <w:sz w:val="22"/>
          <w:szCs w:val="22"/>
        </w:rPr>
        <w:t xml:space="preserve"> WDHD is</w:t>
      </w:r>
      <w:r w:rsidR="00DD756F">
        <w:rPr>
          <w:rFonts w:ascii="Bitstream Vera Sans" w:hAnsi="Bitstream Vera Sans"/>
          <w:sz w:val="22"/>
          <w:szCs w:val="22"/>
        </w:rPr>
        <w:t xml:space="preserve"> </w:t>
      </w:r>
      <w:r w:rsidR="00DD756F" w:rsidRPr="0011700E">
        <w:rPr>
          <w:rFonts w:ascii="Bitstream Vera Sans" w:hAnsi="Bitstream Vera Sans"/>
          <w:sz w:val="22"/>
          <w:szCs w:val="22"/>
        </w:rPr>
        <w:t xml:space="preserve">a global day of </w:t>
      </w:r>
      <w:r w:rsidR="00F142AA">
        <w:rPr>
          <w:rFonts w:ascii="Bitstream Vera Sans" w:hAnsi="Bitstream Vera Sans"/>
          <w:sz w:val="22"/>
          <w:szCs w:val="22"/>
        </w:rPr>
        <w:t>awareness</w:t>
      </w:r>
      <w:r w:rsidR="00DD756F" w:rsidRPr="0011700E">
        <w:rPr>
          <w:rFonts w:ascii="Bitstream Vera Sans" w:hAnsi="Bitstream Vera Sans"/>
          <w:sz w:val="22"/>
          <w:szCs w:val="22"/>
        </w:rPr>
        <w:t xml:space="preserve"> </w:t>
      </w:r>
      <w:r w:rsidR="00F142AA">
        <w:rPr>
          <w:rFonts w:ascii="Bitstream Vera Sans" w:hAnsi="Bitstream Vera Sans"/>
          <w:sz w:val="22"/>
          <w:szCs w:val="22"/>
        </w:rPr>
        <w:t xml:space="preserve">that </w:t>
      </w:r>
      <w:r w:rsidR="00DD756F" w:rsidRPr="0011700E">
        <w:rPr>
          <w:rFonts w:ascii="Bitstream Vera Sans" w:hAnsi="Bitstream Vera Sans"/>
          <w:sz w:val="22"/>
          <w:szCs w:val="22"/>
        </w:rPr>
        <w:t>harnesses the collective power of individuals, organizations</w:t>
      </w:r>
      <w:r w:rsidR="00F142AA">
        <w:rPr>
          <w:rFonts w:ascii="Bitstream Vera Sans" w:hAnsi="Bitstream Vera Sans"/>
          <w:sz w:val="22"/>
          <w:szCs w:val="22"/>
        </w:rPr>
        <w:t>, and partners</w:t>
      </w:r>
      <w:r w:rsidR="00DD756F" w:rsidRPr="0011700E">
        <w:rPr>
          <w:rFonts w:ascii="Bitstream Vera Sans" w:hAnsi="Bitstream Vera Sans"/>
          <w:sz w:val="22"/>
          <w:szCs w:val="22"/>
        </w:rPr>
        <w:t xml:space="preserve"> to </w:t>
      </w:r>
      <w:r w:rsidR="00F142AA">
        <w:rPr>
          <w:rFonts w:ascii="Bitstream Vera Sans" w:hAnsi="Bitstream Vera Sans"/>
          <w:sz w:val="22"/>
          <w:szCs w:val="22"/>
        </w:rPr>
        <w:t xml:space="preserve">improve digestive health </w:t>
      </w:r>
      <w:r w:rsidR="00DD756F" w:rsidRPr="0011700E">
        <w:rPr>
          <w:rFonts w:ascii="Bitstream Vera Sans" w:hAnsi="Bitstream Vera Sans"/>
          <w:sz w:val="22"/>
          <w:szCs w:val="22"/>
        </w:rPr>
        <w:t>worldwide.</w:t>
      </w:r>
      <w:r w:rsidR="00DD756F">
        <w:rPr>
          <w:rFonts w:ascii="Bitstream Vera Sans" w:hAnsi="Bitstream Vera Sans"/>
          <w:sz w:val="22"/>
          <w:szCs w:val="22"/>
        </w:rPr>
        <w:t xml:space="preserve"> </w:t>
      </w:r>
    </w:p>
    <w:p w:rsidR="006E48C2" w:rsidRPr="0011700E" w:rsidRDefault="006E48C2" w:rsidP="00DD756F">
      <w:pPr>
        <w:rPr>
          <w:rFonts w:ascii="Bitstream Vera Sans" w:hAnsi="Bitstream Vera Sans"/>
          <w:sz w:val="22"/>
          <w:szCs w:val="22"/>
        </w:rPr>
      </w:pP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MORE DETAILED INFORMATION ON WHY YOUR ORGANIZATION </w:t>
      </w:r>
      <w:r w:rsidR="006E48C2">
        <w:rPr>
          <w:rFonts w:ascii="Bitstream Vera Sans" w:hAnsi="Bitstream Vera Sans"/>
          <w:sz w:val="22"/>
          <w:szCs w:val="22"/>
          <w:highlight w:val="yellow"/>
        </w:rPr>
        <w:t>IS PARTICIPATING IN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 </w:t>
      </w:r>
      <w:r w:rsidR="006E48C2">
        <w:rPr>
          <w:rFonts w:ascii="Bitstream Vera Sans" w:hAnsi="Bitstream Vera Sans"/>
          <w:sz w:val="22"/>
          <w:szCs w:val="22"/>
          <w:highlight w:val="yellow"/>
        </w:rPr>
        <w:t>WDHD</w:t>
      </w:r>
      <w:r w:rsidR="00994529">
        <w:rPr>
          <w:rFonts w:ascii="Bitstream Vera Sans" w:hAnsi="Bitstream Vera Sans"/>
          <w:sz w:val="22"/>
          <w:szCs w:val="22"/>
          <w:highlight w:val="yellow"/>
        </w:rPr>
        <w:t xml:space="preserve"> </w:t>
      </w:r>
      <w:r w:rsidR="006E48C2">
        <w:rPr>
          <w:rFonts w:ascii="Bitstream Vera Sans" w:hAnsi="Bitstream Vera Sans"/>
          <w:sz w:val="22"/>
          <w:szCs w:val="22"/>
          <w:highlight w:val="yellow"/>
        </w:rPr>
        <w:t>2019</w:t>
      </w:r>
      <w:r w:rsidR="00994529">
        <w:rPr>
          <w:rFonts w:ascii="Bitstream Vera Sans" w:hAnsi="Bitstream Vera Sans"/>
          <w:sz w:val="22"/>
          <w:szCs w:val="22"/>
          <w:highlight w:val="yellow"/>
        </w:rPr>
        <w:t xml:space="preserve"> AND DETAILS OF YOUR </w:t>
      </w:r>
      <w:r w:rsidR="006E48C2">
        <w:rPr>
          <w:rFonts w:ascii="Bitstream Vera Sans" w:hAnsi="Bitstream Vera Sans"/>
          <w:sz w:val="22"/>
          <w:szCs w:val="22"/>
          <w:highlight w:val="yellow"/>
        </w:rPr>
        <w:t>WDHD</w:t>
      </w:r>
      <w:r w:rsidR="00994529">
        <w:rPr>
          <w:rFonts w:ascii="Bitstream Vera Sans" w:hAnsi="Bitstream Vera Sans"/>
          <w:sz w:val="22"/>
          <w:szCs w:val="22"/>
          <w:highlight w:val="yellow"/>
        </w:rPr>
        <w:t xml:space="preserve"> </w:t>
      </w:r>
      <w:r w:rsidR="006E48C2">
        <w:rPr>
          <w:rFonts w:ascii="Bitstream Vera Sans" w:hAnsi="Bitstream Vera Sans"/>
          <w:sz w:val="22"/>
          <w:szCs w:val="22"/>
          <w:highlight w:val="yellow"/>
        </w:rPr>
        <w:t>2019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 INITIATIVE INCLUDING GOALS, PARTNERS</w:t>
      </w:r>
      <w:r w:rsidR="00994529">
        <w:rPr>
          <w:rFonts w:ascii="Bitstream Vera Sans" w:hAnsi="Bitstream Vera Sans"/>
          <w:sz w:val="22"/>
          <w:szCs w:val="22"/>
          <w:highlight w:val="yellow"/>
        </w:rPr>
        <w:t>,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 AND PAST </w:t>
      </w:r>
      <w:r w:rsidR="006E48C2">
        <w:rPr>
          <w:rFonts w:ascii="Bitstream Vera Sans" w:hAnsi="Bitstream Vera Sans"/>
          <w:sz w:val="22"/>
          <w:szCs w:val="22"/>
          <w:highlight w:val="yellow"/>
        </w:rPr>
        <w:t>WDHD CAMPAGIN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 SUCCESS, IF APPLICABLE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INSERT QUOTE FROM </w:t>
      </w:r>
      <w:r>
        <w:rPr>
          <w:rFonts w:ascii="Bitstream Vera Sans" w:hAnsi="Bitstream Vera Sans"/>
          <w:sz w:val="22"/>
          <w:szCs w:val="22"/>
          <w:highlight w:val="yellow"/>
        </w:rPr>
        <w:t>YOUR ORGANIZATION’S</w:t>
      </w:r>
      <w:r w:rsidRPr="004B14F8">
        <w:rPr>
          <w:rFonts w:ascii="Bitstream Vera Sans" w:hAnsi="Bitstream Vera Sans"/>
          <w:sz w:val="22"/>
          <w:szCs w:val="22"/>
          <w:highlight w:val="yellow"/>
        </w:rPr>
        <w:t xml:space="preserve"> SPOKESPERSON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Pr="00AD5DA9" w:rsidRDefault="00DD756F" w:rsidP="00DD756F">
      <w:pPr>
        <w:rPr>
          <w:rFonts w:ascii="Bitstream Vera Sans" w:hAnsi="Bitstream Vera Sans"/>
          <w:sz w:val="22"/>
          <w:szCs w:val="22"/>
        </w:rPr>
      </w:pPr>
      <w:r w:rsidRPr="00994529">
        <w:rPr>
          <w:rFonts w:ascii="Bitstream Vera Sans" w:hAnsi="Bitstream Vera Sans"/>
          <w:sz w:val="22"/>
          <w:szCs w:val="22"/>
        </w:rPr>
        <w:lastRenderedPageBreak/>
        <w:t>Founded in 20</w:t>
      </w:r>
      <w:r w:rsidR="005D29F2" w:rsidRPr="00994529">
        <w:rPr>
          <w:rFonts w:ascii="Bitstream Vera Sans" w:hAnsi="Bitstream Vera Sans"/>
          <w:sz w:val="22"/>
          <w:szCs w:val="22"/>
        </w:rPr>
        <w:t>05</w:t>
      </w:r>
      <w:r w:rsidRPr="00994529">
        <w:rPr>
          <w:rFonts w:ascii="Bitstream Vera Sans" w:hAnsi="Bitstream Vera Sans"/>
          <w:sz w:val="22"/>
          <w:szCs w:val="22"/>
        </w:rPr>
        <w:t xml:space="preserve"> by the </w:t>
      </w:r>
      <w:r w:rsidR="005D29F2" w:rsidRPr="00994529">
        <w:rPr>
          <w:rFonts w:ascii="Bitstream Vera Sans" w:hAnsi="Bitstream Vera Sans"/>
          <w:sz w:val="22"/>
          <w:szCs w:val="22"/>
        </w:rPr>
        <w:t>World Gastroenterology Organisation</w:t>
      </w:r>
      <w:r w:rsidRPr="00994529">
        <w:rPr>
          <w:rFonts w:ascii="Bitstream Vera Sans" w:hAnsi="Bitstream Vera Sans"/>
          <w:sz w:val="22"/>
          <w:szCs w:val="22"/>
        </w:rPr>
        <w:t xml:space="preserve"> – </w:t>
      </w:r>
      <w:r w:rsidR="005D29F2" w:rsidRPr="00994529">
        <w:rPr>
          <w:rFonts w:ascii="Bitstream Vera Sans" w:hAnsi="Bitstream Vera Sans"/>
          <w:sz w:val="22"/>
          <w:szCs w:val="22"/>
        </w:rPr>
        <w:t>a federation of over 110 gastroenterology related membership societies and associations representing over 50,000 individual members worldwide</w:t>
      </w:r>
      <w:r w:rsidRPr="00994529">
        <w:rPr>
          <w:rFonts w:ascii="Bitstream Vera Sans" w:hAnsi="Bitstream Vera Sans"/>
          <w:sz w:val="22"/>
          <w:szCs w:val="22"/>
        </w:rPr>
        <w:t xml:space="preserve"> </w:t>
      </w:r>
      <w:r w:rsidR="005D29F2" w:rsidRPr="00994529">
        <w:rPr>
          <w:rFonts w:ascii="Bitstream Vera Sans" w:hAnsi="Bitstream Vera Sans"/>
          <w:sz w:val="22"/>
          <w:szCs w:val="22"/>
        </w:rPr>
        <w:t>–</w:t>
      </w:r>
      <w:r w:rsidRPr="00994529">
        <w:rPr>
          <w:rFonts w:ascii="Bitstream Vera Sans" w:hAnsi="Bitstream Vera Sans"/>
          <w:sz w:val="22"/>
          <w:szCs w:val="22"/>
        </w:rPr>
        <w:t xml:space="preserve"> </w:t>
      </w:r>
      <w:r w:rsidR="005D29F2" w:rsidRPr="00994529">
        <w:rPr>
          <w:rFonts w:ascii="Bitstream Vera Sans" w:hAnsi="Bitstream Vera Sans"/>
          <w:sz w:val="22"/>
          <w:szCs w:val="22"/>
        </w:rPr>
        <w:t>World Digestive Health Day</w:t>
      </w:r>
      <w:r w:rsidRPr="00994529">
        <w:rPr>
          <w:rFonts w:ascii="Bitstream Vera Sans" w:hAnsi="Bitstream Vera Sans"/>
          <w:sz w:val="22"/>
          <w:szCs w:val="22"/>
        </w:rPr>
        <w:t xml:space="preserve"> </w:t>
      </w:r>
      <w:r w:rsidR="005D29F2" w:rsidRPr="00994529">
        <w:rPr>
          <w:rFonts w:ascii="Bitstream Vera Sans" w:hAnsi="Bitstream Vera Sans"/>
          <w:sz w:val="22"/>
          <w:szCs w:val="22"/>
        </w:rPr>
        <w:t>raises awareness of digestive health issues worldwide</w:t>
      </w:r>
      <w:r w:rsidR="00120FD6" w:rsidRPr="00994529">
        <w:rPr>
          <w:rFonts w:ascii="Bitstream Vera Sans" w:hAnsi="Bitstream Vera Sans"/>
          <w:sz w:val="22"/>
          <w:szCs w:val="22"/>
        </w:rPr>
        <w:t xml:space="preserve"> with the aim of reducing the global healthcare burden</w:t>
      </w:r>
      <w:r w:rsidR="005D29F2" w:rsidRPr="00994529">
        <w:rPr>
          <w:rFonts w:ascii="Bitstream Vera Sans" w:hAnsi="Bitstream Vera Sans"/>
          <w:sz w:val="22"/>
          <w:szCs w:val="22"/>
        </w:rPr>
        <w:t>.</w:t>
      </w:r>
    </w:p>
    <w:p w:rsidR="00DD756F" w:rsidRPr="00AD5DA9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AD5DA9">
        <w:rPr>
          <w:rFonts w:ascii="Bitstream Vera Sans" w:hAnsi="Bitstream Vera Sans"/>
          <w:sz w:val="22"/>
          <w:szCs w:val="22"/>
        </w:rPr>
        <w:t>Those who are interested in joining [</w:t>
      </w:r>
      <w:r w:rsidRPr="00AD5DA9">
        <w:rPr>
          <w:rFonts w:ascii="Bitstream Vera Sans" w:hAnsi="Bitstream Vera Sans"/>
          <w:sz w:val="22"/>
          <w:szCs w:val="22"/>
          <w:highlight w:val="yellow"/>
        </w:rPr>
        <w:t>INSERT ORGANIZATION NAME</w:t>
      </w:r>
      <w:r w:rsidR="00994529">
        <w:rPr>
          <w:rFonts w:ascii="Bitstream Vera Sans" w:hAnsi="Bitstream Vera Sans"/>
          <w:sz w:val="22"/>
          <w:szCs w:val="22"/>
        </w:rPr>
        <w:t xml:space="preserve">]’s </w:t>
      </w:r>
      <w:r w:rsidR="00EC68BA">
        <w:rPr>
          <w:rFonts w:ascii="Bitstream Vera Sans" w:hAnsi="Bitstream Vera Sans"/>
          <w:sz w:val="22"/>
          <w:szCs w:val="22"/>
        </w:rPr>
        <w:t>WDHD</w:t>
      </w:r>
      <w:r w:rsidR="00994529">
        <w:rPr>
          <w:rFonts w:ascii="Bitstream Vera Sans" w:hAnsi="Bitstream Vera Sans"/>
          <w:sz w:val="22"/>
          <w:szCs w:val="22"/>
        </w:rPr>
        <w:t xml:space="preserve"> </w:t>
      </w:r>
      <w:r w:rsidR="00EC68BA">
        <w:rPr>
          <w:rFonts w:ascii="Bitstream Vera Sans" w:hAnsi="Bitstream Vera Sans"/>
          <w:sz w:val="22"/>
          <w:szCs w:val="22"/>
        </w:rPr>
        <w:t>2019</w:t>
      </w:r>
      <w:r w:rsidRPr="0011700E">
        <w:rPr>
          <w:rFonts w:ascii="Bitstream Vera Sans" w:hAnsi="Bitstream Vera Sans"/>
          <w:sz w:val="22"/>
          <w:szCs w:val="22"/>
        </w:rPr>
        <w:t xml:space="preserve"> initiative can visit [</w:t>
      </w:r>
      <w:r w:rsidRPr="00D054AB">
        <w:rPr>
          <w:rFonts w:ascii="Bitstream Vera Sans" w:hAnsi="Bitstream Vera Sans"/>
          <w:sz w:val="22"/>
          <w:szCs w:val="22"/>
          <w:highlight w:val="yellow"/>
        </w:rPr>
        <w:t xml:space="preserve">INSERT SPECIFIC </w:t>
      </w:r>
      <w:r w:rsidR="008E36E6">
        <w:rPr>
          <w:rFonts w:ascii="Bitstream Vera Sans" w:hAnsi="Bitstream Vera Sans"/>
          <w:sz w:val="22"/>
          <w:szCs w:val="22"/>
          <w:highlight w:val="yellow"/>
        </w:rPr>
        <w:t>WDHD CAMPAIGN</w:t>
      </w:r>
      <w:r w:rsidRPr="00D054AB">
        <w:rPr>
          <w:rFonts w:ascii="Bitstream Vera Sans" w:hAnsi="Bitstream Vera Sans"/>
          <w:sz w:val="22"/>
          <w:szCs w:val="22"/>
          <w:highlight w:val="yellow"/>
        </w:rPr>
        <w:t xml:space="preserve"> LANDING PAGE ADDRESS IF AVAILABLE</w:t>
      </w:r>
      <w:r w:rsidR="00994529">
        <w:rPr>
          <w:rFonts w:ascii="Bitstream Vera Sans" w:hAnsi="Bitstream Vera Sans"/>
          <w:sz w:val="22"/>
          <w:szCs w:val="22"/>
        </w:rPr>
        <w:t xml:space="preserve">]. For more details about the </w:t>
      </w:r>
      <w:r w:rsidR="00EC68BA">
        <w:rPr>
          <w:rFonts w:ascii="Bitstream Vera Sans" w:hAnsi="Bitstream Vera Sans"/>
          <w:sz w:val="22"/>
          <w:szCs w:val="22"/>
        </w:rPr>
        <w:t>WDHD</w:t>
      </w:r>
      <w:r w:rsidR="00994529">
        <w:rPr>
          <w:rFonts w:ascii="Bitstream Vera Sans" w:hAnsi="Bitstream Vera Sans"/>
          <w:sz w:val="22"/>
          <w:szCs w:val="22"/>
        </w:rPr>
        <w:t xml:space="preserve"> </w:t>
      </w:r>
      <w:r w:rsidR="00EC68BA">
        <w:rPr>
          <w:rFonts w:ascii="Bitstream Vera Sans" w:hAnsi="Bitstream Vera Sans"/>
          <w:sz w:val="22"/>
          <w:szCs w:val="22"/>
        </w:rPr>
        <w:t>2019 campaign</w:t>
      </w:r>
      <w:r w:rsidR="00994529">
        <w:rPr>
          <w:rFonts w:ascii="Bitstream Vera Sans" w:hAnsi="Bitstream Vera Sans"/>
          <w:sz w:val="22"/>
          <w:szCs w:val="22"/>
        </w:rPr>
        <w:t xml:space="preserve">, visit the </w:t>
      </w:r>
      <w:r w:rsidR="00EC68BA">
        <w:rPr>
          <w:rFonts w:ascii="Bitstream Vera Sans" w:hAnsi="Bitstream Vera Sans"/>
          <w:sz w:val="22"/>
          <w:szCs w:val="22"/>
        </w:rPr>
        <w:t>WDHD</w:t>
      </w:r>
      <w:r w:rsidR="00994529">
        <w:rPr>
          <w:rFonts w:ascii="Bitstream Vera Sans" w:hAnsi="Bitstream Vera Sans"/>
          <w:sz w:val="22"/>
          <w:szCs w:val="22"/>
        </w:rPr>
        <w:t xml:space="preserve"> </w:t>
      </w:r>
      <w:r w:rsidR="00EC68BA">
        <w:rPr>
          <w:rFonts w:ascii="Bitstream Vera Sans" w:hAnsi="Bitstream Vera Sans"/>
          <w:sz w:val="22"/>
          <w:szCs w:val="22"/>
        </w:rPr>
        <w:t>2019</w:t>
      </w:r>
      <w:r w:rsidRPr="0011700E">
        <w:rPr>
          <w:rFonts w:ascii="Bitstream Vera Sans" w:hAnsi="Bitstream Vera Sans"/>
          <w:sz w:val="22"/>
          <w:szCs w:val="22"/>
        </w:rPr>
        <w:t xml:space="preserve"> website (</w:t>
      </w:r>
      <w:r w:rsidR="008E36E6" w:rsidRPr="00070A1F">
        <w:rPr>
          <w:rFonts w:ascii="Bitstream Vera Sans" w:hAnsi="Bitstream Vera Sans"/>
          <w:sz w:val="22"/>
          <w:szCs w:val="22"/>
        </w:rPr>
        <w:t>www.worldgastroenterology.org/wgo-foundation/wdhd/wdhd-2019</w:t>
      </w:r>
      <w:r w:rsidRPr="0011700E">
        <w:rPr>
          <w:rFonts w:ascii="Bitstream Vera Sans" w:hAnsi="Bitstream Vera Sans"/>
          <w:sz w:val="22"/>
          <w:szCs w:val="22"/>
        </w:rPr>
        <w:t xml:space="preserve">), Facebook page </w:t>
      </w:r>
      <w:r w:rsidR="008E36E6">
        <w:rPr>
          <w:rFonts w:ascii="Bitstream Vera Sans" w:hAnsi="Bitstream Vera Sans"/>
          <w:sz w:val="22"/>
          <w:szCs w:val="22"/>
        </w:rPr>
        <w:t>(</w:t>
      </w:r>
      <w:r w:rsidR="002706DD">
        <w:rPr>
          <w:rFonts w:ascii="Bitstream Vera Sans" w:hAnsi="Bitstream Vera Sans"/>
          <w:sz w:val="22"/>
          <w:szCs w:val="22"/>
        </w:rPr>
        <w:t>www.facebook.com/WGOFWDHD</w:t>
      </w:r>
      <w:r w:rsidR="008E36E6">
        <w:rPr>
          <w:rFonts w:ascii="Bitstream Vera Sans" w:hAnsi="Bitstream Vera Sans"/>
          <w:sz w:val="22"/>
          <w:szCs w:val="22"/>
        </w:rPr>
        <w:t>)</w:t>
      </w:r>
      <w:r w:rsidR="00994529">
        <w:rPr>
          <w:rFonts w:ascii="Bitstream Vera Sans" w:hAnsi="Bitstream Vera Sans"/>
          <w:sz w:val="22"/>
          <w:szCs w:val="22"/>
        </w:rPr>
        <w:t>,</w:t>
      </w:r>
      <w:r w:rsidR="008E36E6">
        <w:rPr>
          <w:rFonts w:ascii="Bitstream Vera Sans" w:hAnsi="Bitstream Vera Sans"/>
          <w:sz w:val="22"/>
          <w:szCs w:val="22"/>
        </w:rPr>
        <w:t xml:space="preserve"> </w:t>
      </w:r>
      <w:r w:rsidRPr="0011700E">
        <w:rPr>
          <w:rFonts w:ascii="Bitstream Vera Sans" w:hAnsi="Bitstream Vera Sans"/>
          <w:sz w:val="22"/>
          <w:szCs w:val="22"/>
        </w:rPr>
        <w:t>or follow @</w:t>
      </w:r>
      <w:r w:rsidR="008E36E6">
        <w:rPr>
          <w:rFonts w:ascii="Bitstream Vera Sans" w:hAnsi="Bitstream Vera Sans"/>
          <w:sz w:val="22"/>
          <w:szCs w:val="22"/>
        </w:rPr>
        <w:t>WGOF_WDHD</w:t>
      </w:r>
      <w:r w:rsidRPr="0011700E">
        <w:rPr>
          <w:rFonts w:ascii="Bitstream Vera Sans" w:hAnsi="Bitstream Vera Sans"/>
          <w:sz w:val="22"/>
          <w:szCs w:val="22"/>
        </w:rPr>
        <w:t xml:space="preserve"> and the #</w:t>
      </w:r>
      <w:r w:rsidR="00EC68BA">
        <w:rPr>
          <w:rFonts w:ascii="Bitstream Vera Sans" w:hAnsi="Bitstream Vera Sans"/>
          <w:sz w:val="22"/>
          <w:szCs w:val="22"/>
        </w:rPr>
        <w:t>WDHD2019</w:t>
      </w:r>
      <w:r w:rsidRPr="0011700E">
        <w:rPr>
          <w:rFonts w:ascii="Bitstream Vera Sans" w:hAnsi="Bitstream Vera Sans"/>
          <w:sz w:val="22"/>
          <w:szCs w:val="22"/>
        </w:rPr>
        <w:t xml:space="preserve"> hashtag on </w:t>
      </w:r>
      <w:r>
        <w:rPr>
          <w:rFonts w:ascii="Bitstream Vera Sans" w:hAnsi="Bitstream Vera Sans"/>
          <w:sz w:val="22"/>
          <w:szCs w:val="22"/>
        </w:rPr>
        <w:t>Twitter</w:t>
      </w:r>
      <w:r w:rsidRPr="0011700E">
        <w:rPr>
          <w:rFonts w:ascii="Bitstream Vera Sans" w:hAnsi="Bitstream Vera Sans"/>
          <w:sz w:val="22"/>
          <w:szCs w:val="22"/>
        </w:rPr>
        <w:t xml:space="preserve">.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Pr="0011700E" w:rsidRDefault="00DD756F" w:rsidP="00DD756F">
      <w:pPr>
        <w:rPr>
          <w:rFonts w:ascii="Bitstream Vera Sans" w:hAnsi="Bitstream Vera Sans"/>
          <w:b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>About [</w:t>
      </w:r>
      <w:r w:rsidRPr="00D054AB">
        <w:rPr>
          <w:rFonts w:ascii="Bitstream Vera Sans" w:hAnsi="Bitstream Vera Sans"/>
          <w:b/>
          <w:sz w:val="22"/>
          <w:szCs w:val="22"/>
          <w:highlight w:val="yellow"/>
        </w:rPr>
        <w:t>INSERT ORGANIZATION NAME</w:t>
      </w:r>
      <w:r w:rsidRPr="0011700E">
        <w:rPr>
          <w:rFonts w:ascii="Bitstream Vera Sans" w:hAnsi="Bitstream Vera Sans"/>
          <w:b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sz w:val="22"/>
          <w:szCs w:val="22"/>
        </w:rPr>
        <w:t>[</w:t>
      </w:r>
      <w:r w:rsidRPr="00D054AB">
        <w:rPr>
          <w:rFonts w:ascii="Bitstream Vera Sans" w:hAnsi="Bitstream Vera Sans"/>
          <w:sz w:val="22"/>
          <w:szCs w:val="22"/>
          <w:highlight w:val="yellow"/>
        </w:rPr>
        <w:t>INSERT ORGANIZATION BOILER PLATE</w:t>
      </w:r>
      <w:r w:rsidRPr="0011700E">
        <w:rPr>
          <w:rFonts w:ascii="Bitstream Vera Sans" w:hAnsi="Bitstream Vera Sans"/>
          <w:sz w:val="22"/>
          <w:szCs w:val="22"/>
        </w:rPr>
        <w:t xml:space="preserve">] </w:t>
      </w:r>
    </w:p>
    <w:p w:rsidR="00DD756F" w:rsidRPr="0011700E" w:rsidRDefault="00DD756F" w:rsidP="00DD756F">
      <w:pPr>
        <w:rPr>
          <w:rFonts w:ascii="Bitstream Vera Sans" w:hAnsi="Bitstream Vera Sans"/>
          <w:b/>
          <w:sz w:val="22"/>
          <w:szCs w:val="22"/>
        </w:rPr>
      </w:pPr>
    </w:p>
    <w:p w:rsidR="00DD756F" w:rsidRPr="0011700E" w:rsidRDefault="00DD756F" w:rsidP="00DD756F">
      <w:pPr>
        <w:rPr>
          <w:rFonts w:ascii="Bitstream Vera Sans" w:hAnsi="Bitstream Vera Sans"/>
          <w:b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 xml:space="preserve">About </w:t>
      </w:r>
      <w:r w:rsidR="00EC68BA">
        <w:rPr>
          <w:rFonts w:ascii="Bitstream Vera Sans" w:hAnsi="Bitstream Vera Sans"/>
          <w:b/>
          <w:sz w:val="22"/>
          <w:szCs w:val="22"/>
        </w:rPr>
        <w:t>World Digestive Health Day</w:t>
      </w:r>
      <w:r w:rsidRPr="0011700E">
        <w:rPr>
          <w:rFonts w:ascii="Bitstream Vera Sans" w:hAnsi="Bitstream Vera Sans"/>
          <w:b/>
          <w:sz w:val="22"/>
          <w:szCs w:val="22"/>
        </w:rPr>
        <w:t xml:space="preserve"> 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8B7E58" w:rsidRPr="0011700E" w:rsidRDefault="008B7E58" w:rsidP="00DD756F">
      <w:pPr>
        <w:rPr>
          <w:rFonts w:ascii="Bitstream Vera Sans" w:hAnsi="Bitstream Vera Sans"/>
          <w:sz w:val="22"/>
          <w:szCs w:val="22"/>
        </w:rPr>
      </w:pPr>
      <w:r>
        <w:rPr>
          <w:rFonts w:ascii="Bitstream Vera Sans" w:hAnsi="Bitstream Vera Sans"/>
          <w:sz w:val="22"/>
          <w:szCs w:val="22"/>
        </w:rPr>
        <w:t xml:space="preserve">The first World Digestive Health Day (WDHD) was held on </w:t>
      </w:r>
      <w:r w:rsidRPr="008B7E58">
        <w:rPr>
          <w:rFonts w:ascii="Bitstream Vera Sans" w:hAnsi="Bitstream Vera Sans"/>
          <w:sz w:val="22"/>
          <w:szCs w:val="22"/>
        </w:rPr>
        <w:t>29 May</w:t>
      </w:r>
      <w:r>
        <w:rPr>
          <w:rFonts w:ascii="Bitstream Vera Sans" w:hAnsi="Bitstream Vera Sans"/>
          <w:sz w:val="22"/>
          <w:szCs w:val="22"/>
        </w:rPr>
        <w:t xml:space="preserve"> 2005</w:t>
      </w:r>
      <w:r w:rsidR="00994529">
        <w:rPr>
          <w:rFonts w:ascii="Bitstream Vera Sans" w:hAnsi="Bitstream Vera Sans"/>
          <w:sz w:val="22"/>
          <w:szCs w:val="22"/>
        </w:rPr>
        <w:t>. Ever since</w:t>
      </w:r>
      <w:r>
        <w:rPr>
          <w:rFonts w:ascii="Bitstream Vera Sans" w:hAnsi="Bitstream Vera Sans"/>
          <w:sz w:val="22"/>
          <w:szCs w:val="22"/>
        </w:rPr>
        <w:t xml:space="preserve"> </w:t>
      </w:r>
      <w:r w:rsidRPr="008B7E58">
        <w:rPr>
          <w:rFonts w:ascii="Bitstream Vera Sans" w:hAnsi="Bitstream Vera Sans"/>
          <w:sz w:val="22"/>
          <w:szCs w:val="22"/>
        </w:rPr>
        <w:t xml:space="preserve">the World Gastroenterology Organisation </w:t>
      </w:r>
      <w:r>
        <w:rPr>
          <w:rFonts w:ascii="Bitstream Vera Sans" w:hAnsi="Bitstream Vera Sans"/>
          <w:sz w:val="22"/>
          <w:szCs w:val="22"/>
        </w:rPr>
        <w:t xml:space="preserve">(WGO), in collaboration with The </w:t>
      </w:r>
      <w:r w:rsidRPr="008B7E58">
        <w:rPr>
          <w:rFonts w:ascii="Bitstream Vera Sans" w:hAnsi="Bitstream Vera Sans"/>
          <w:sz w:val="22"/>
          <w:szCs w:val="22"/>
        </w:rPr>
        <w:t xml:space="preserve">WGO Foundation (WGOF), </w:t>
      </w:r>
      <w:r w:rsidR="00994529">
        <w:rPr>
          <w:rFonts w:ascii="Bitstream Vera Sans" w:hAnsi="Bitstream Vera Sans"/>
          <w:sz w:val="22"/>
          <w:szCs w:val="22"/>
        </w:rPr>
        <w:t xml:space="preserve">annually </w:t>
      </w:r>
      <w:r w:rsidRPr="008B7E58">
        <w:rPr>
          <w:rFonts w:ascii="Bitstream Vera Sans" w:hAnsi="Bitstream Vera Sans"/>
          <w:sz w:val="22"/>
          <w:szCs w:val="22"/>
        </w:rPr>
        <w:t>celebrates W</w:t>
      </w:r>
      <w:r>
        <w:rPr>
          <w:rFonts w:ascii="Bitstream Vera Sans" w:hAnsi="Bitstream Vera Sans"/>
          <w:sz w:val="22"/>
          <w:szCs w:val="22"/>
        </w:rPr>
        <w:t>orld Digestive Health Day</w:t>
      </w:r>
      <w:r w:rsidRPr="008B7E58">
        <w:rPr>
          <w:rFonts w:ascii="Bitstream Vera Sans" w:hAnsi="Bitstream Vera Sans"/>
          <w:sz w:val="22"/>
          <w:szCs w:val="22"/>
        </w:rPr>
        <w:t xml:space="preserve"> </w:t>
      </w:r>
      <w:r w:rsidR="00994529">
        <w:rPr>
          <w:rFonts w:ascii="Bitstream Vera Sans" w:hAnsi="Bitstream Vera Sans"/>
          <w:sz w:val="22"/>
          <w:szCs w:val="22"/>
        </w:rPr>
        <w:t xml:space="preserve">by </w:t>
      </w:r>
      <w:r>
        <w:rPr>
          <w:rFonts w:ascii="Bitstream Vera Sans" w:hAnsi="Bitstream Vera Sans"/>
          <w:sz w:val="22"/>
          <w:szCs w:val="22"/>
        </w:rPr>
        <w:t>initiating</w:t>
      </w:r>
      <w:r w:rsidRPr="008B7E58">
        <w:rPr>
          <w:rFonts w:ascii="Bitstream Vera Sans" w:hAnsi="Bitstream Vera Sans"/>
          <w:sz w:val="22"/>
          <w:szCs w:val="22"/>
        </w:rPr>
        <w:t xml:space="preserve"> a yearlong, worldwide, public health campaign through more than 110 WGO Member Societies which reach over 50,000 individuals worldwide, WGO Training Centers, Regional Affiliate Associations</w:t>
      </w:r>
      <w:r>
        <w:rPr>
          <w:rFonts w:ascii="Bitstream Vera Sans" w:hAnsi="Bitstream Vera Sans"/>
          <w:sz w:val="22"/>
          <w:szCs w:val="22"/>
        </w:rPr>
        <w:t>,</w:t>
      </w:r>
      <w:r w:rsidRPr="008B7E58">
        <w:rPr>
          <w:rFonts w:ascii="Bitstream Vera Sans" w:hAnsi="Bitstream Vera Sans"/>
          <w:sz w:val="22"/>
          <w:szCs w:val="22"/>
        </w:rPr>
        <w:t xml:space="preserve"> and other WGO global partners. Each year focuses upon a particular digestive disease or disorder in order to increase general public awareness of prevention, prevalence, diagnosis, management</w:t>
      </w:r>
      <w:r>
        <w:rPr>
          <w:rFonts w:ascii="Bitstream Vera Sans" w:hAnsi="Bitstream Vera Sans"/>
          <w:sz w:val="22"/>
          <w:szCs w:val="22"/>
        </w:rPr>
        <w:t>,</w:t>
      </w:r>
      <w:r w:rsidRPr="008B7E58">
        <w:rPr>
          <w:rFonts w:ascii="Bitstream Vera Sans" w:hAnsi="Bitstream Vera Sans"/>
          <w:sz w:val="22"/>
          <w:szCs w:val="22"/>
        </w:rPr>
        <w:t xml:space="preserve"> and treatment of the disease or disorder.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</w:p>
    <w:p w:rsidR="00DD756F" w:rsidRPr="0011700E" w:rsidRDefault="005D29F2" w:rsidP="00DD756F">
      <w:pPr>
        <w:rPr>
          <w:rFonts w:ascii="Bitstream Vera Sans" w:eastAsia="MS Mincho" w:hAnsi="Bitstream Vera Sans" w:cs="MS Mincho"/>
          <w:b/>
          <w:sz w:val="22"/>
          <w:szCs w:val="22"/>
        </w:rPr>
      </w:pPr>
      <w:r>
        <w:rPr>
          <w:rFonts w:ascii="Bitstream Vera Sans" w:hAnsi="Bitstream Vera Sans"/>
          <w:b/>
          <w:sz w:val="22"/>
          <w:szCs w:val="22"/>
        </w:rPr>
        <w:t xml:space="preserve">To learn more about </w:t>
      </w:r>
      <w:r w:rsidR="00EC68BA">
        <w:rPr>
          <w:rFonts w:ascii="Bitstream Vera Sans" w:hAnsi="Bitstream Vera Sans"/>
          <w:b/>
          <w:sz w:val="22"/>
          <w:szCs w:val="22"/>
        </w:rPr>
        <w:t>W</w:t>
      </w:r>
      <w:r>
        <w:rPr>
          <w:rFonts w:ascii="Bitstream Vera Sans" w:hAnsi="Bitstream Vera Sans"/>
          <w:b/>
          <w:sz w:val="22"/>
          <w:szCs w:val="22"/>
        </w:rPr>
        <w:t xml:space="preserve">orld Digestive Health Day </w:t>
      </w:r>
      <w:r w:rsidR="00DD756F" w:rsidRPr="0011700E">
        <w:rPr>
          <w:rFonts w:ascii="Bitstream Vera Sans" w:hAnsi="Bitstream Vera Sans"/>
          <w:b/>
          <w:sz w:val="22"/>
          <w:szCs w:val="22"/>
        </w:rPr>
        <w:t>activities or to join the celebration, please visit:</w:t>
      </w:r>
    </w:p>
    <w:p w:rsidR="00DD756F" w:rsidRPr="0011700E" w:rsidRDefault="00DD756F" w:rsidP="00DD756F">
      <w:pPr>
        <w:rPr>
          <w:rFonts w:ascii="Bitstream Vera Sans" w:eastAsia="MS Mincho" w:hAnsi="Bitstream Vera Sans" w:cs="MS Mincho"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 xml:space="preserve">Website: </w:t>
      </w:r>
      <w:r w:rsidR="00070A1F" w:rsidRPr="00070A1F">
        <w:rPr>
          <w:rFonts w:ascii="Bitstream Vera Sans" w:hAnsi="Bitstream Vera Sans"/>
          <w:sz w:val="22"/>
          <w:szCs w:val="22"/>
        </w:rPr>
        <w:t>www.worldgastroenterology.org/wgo-foundation/wdhd/wdhd-2019</w:t>
      </w:r>
    </w:p>
    <w:p w:rsidR="00414562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 xml:space="preserve">Facebook: </w:t>
      </w:r>
      <w:r w:rsidR="00414562">
        <w:rPr>
          <w:rFonts w:ascii="Bitstream Vera Sans" w:hAnsi="Bitstream Vera Sans"/>
          <w:sz w:val="22"/>
          <w:szCs w:val="22"/>
        </w:rPr>
        <w:t>www.facebook.com/WGOFWDHD</w:t>
      </w:r>
    </w:p>
    <w:p w:rsidR="00DD756F" w:rsidRPr="0011700E" w:rsidRDefault="00DD756F" w:rsidP="00DD756F">
      <w:pPr>
        <w:rPr>
          <w:rFonts w:ascii="Bitstream Vera Sans" w:hAnsi="Bitstream Vera Sans"/>
          <w:sz w:val="22"/>
          <w:szCs w:val="22"/>
        </w:rPr>
      </w:pPr>
      <w:r w:rsidRPr="0011700E">
        <w:rPr>
          <w:rFonts w:ascii="Bitstream Vera Sans" w:hAnsi="Bitstream Vera Sans"/>
          <w:b/>
          <w:sz w:val="22"/>
          <w:szCs w:val="22"/>
        </w:rPr>
        <w:t xml:space="preserve">Twitter: </w:t>
      </w:r>
      <w:r w:rsidR="00070A1F" w:rsidRPr="00070A1F">
        <w:rPr>
          <w:rFonts w:ascii="Bitstream Vera Sans" w:hAnsi="Bitstream Vera Sans"/>
          <w:sz w:val="22"/>
          <w:szCs w:val="22"/>
        </w:rPr>
        <w:t>twitter.com/WGOF_WDHD</w:t>
      </w:r>
    </w:p>
    <w:p w:rsidR="00180911" w:rsidRDefault="00180911"/>
    <w:sectPr w:rsidR="0018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F"/>
    <w:rsid w:val="00070A1F"/>
    <w:rsid w:val="00120FD6"/>
    <w:rsid w:val="00180911"/>
    <w:rsid w:val="002706DD"/>
    <w:rsid w:val="00414562"/>
    <w:rsid w:val="00524C4B"/>
    <w:rsid w:val="005D29F2"/>
    <w:rsid w:val="006E48C2"/>
    <w:rsid w:val="008B7E58"/>
    <w:rsid w:val="008E36E6"/>
    <w:rsid w:val="00994529"/>
    <w:rsid w:val="00DD756F"/>
    <w:rsid w:val="00EC68BA"/>
    <w:rsid w:val="00F142AA"/>
    <w:rsid w:val="00F403A1"/>
    <w:rsid w:val="00F7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C3821-CE66-465C-B634-1AD81EF2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56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wgo@worldgastroenterology.org</dc:creator>
  <cp:keywords/>
  <dc:description/>
  <cp:lastModifiedBy>rkopchinski</cp:lastModifiedBy>
  <cp:revision>12</cp:revision>
  <cp:lastPrinted>2019-01-25T18:52:00Z</cp:lastPrinted>
  <dcterms:created xsi:type="dcterms:W3CDTF">2019-01-25T15:21:00Z</dcterms:created>
  <dcterms:modified xsi:type="dcterms:W3CDTF">2019-04-10T20:23:00Z</dcterms:modified>
</cp:coreProperties>
</file>